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A141D">
      <w:pPr>
        <w:pStyle w:val="12"/>
        <w:tabs>
          <w:tab w:val="left" w:pos="0"/>
        </w:tabs>
        <w:spacing w:line="578" w:lineRule="exact"/>
        <w:ind w:left="0" w:firstLine="0" w:firstLineChars="0"/>
        <w:rPr>
          <w:rFonts w:eastAsia="黑体"/>
          <w:sz w:val="30"/>
          <w:szCs w:val="32"/>
        </w:rPr>
      </w:pPr>
      <w:r>
        <w:rPr>
          <w:rFonts w:ascii="黑体" w:hAnsi="黑体" w:eastAsia="黑体" w:cs="黑体"/>
          <w:b/>
          <w:bCs/>
          <w:spacing w:val="14"/>
          <w:sz w:val="28"/>
          <w:szCs w:val="28"/>
          <w14:ligatures w14:val="standardContextual"/>
        </w:rPr>
        <w:t>附件</w:t>
      </w:r>
      <w:r>
        <w:rPr>
          <w:rFonts w:hint="eastAsia" w:ascii="黑体" w:hAnsi="黑体" w:eastAsia="黑体" w:cs="黑体"/>
          <w:b/>
          <w:bCs/>
          <w:spacing w:val="14"/>
          <w:sz w:val="28"/>
          <w:szCs w:val="28"/>
          <w14:ligatures w14:val="standardContextual"/>
        </w:rPr>
        <w:t>2</w:t>
      </w:r>
    </w:p>
    <w:p w14:paraId="6922994A">
      <w:pPr>
        <w:pStyle w:val="12"/>
        <w:tabs>
          <w:tab w:val="left" w:pos="0"/>
        </w:tabs>
        <w:spacing w:line="578" w:lineRule="exact"/>
        <w:ind w:left="640" w:firstLine="0" w:firstLineChars="0"/>
        <w:rPr>
          <w:rFonts w:eastAsia="方正仿宋_GBK"/>
          <w:sz w:val="30"/>
          <w:szCs w:val="32"/>
        </w:rPr>
      </w:pPr>
    </w:p>
    <w:p w14:paraId="6F5F9647">
      <w:pPr>
        <w:pStyle w:val="12"/>
        <w:tabs>
          <w:tab w:val="left" w:pos="0"/>
        </w:tabs>
        <w:spacing w:line="578" w:lineRule="exact"/>
        <w:ind w:left="0" w:firstLine="0" w:firstLineChars="0"/>
        <w:jc w:val="center"/>
        <w:rPr>
          <w:rFonts w:hint="eastAsia" w:ascii="方正小标宋简体" w:hAnsi="方正小标宋_GBK" w:eastAsia="方正小标宋简体"/>
          <w:sz w:val="40"/>
          <w:szCs w:val="32"/>
        </w:rPr>
      </w:pPr>
      <w:r>
        <w:rPr>
          <w:rFonts w:hint="eastAsia" w:ascii="方正小标宋简体" w:hAnsi="方正小标宋_GBK" w:eastAsia="方正小标宋简体"/>
          <w:sz w:val="40"/>
          <w:szCs w:val="32"/>
        </w:rPr>
        <w:t>山西省能源领域首台（套）重大技术装备</w:t>
      </w:r>
    </w:p>
    <w:p w14:paraId="41151F4C">
      <w:pPr>
        <w:pStyle w:val="12"/>
        <w:tabs>
          <w:tab w:val="left" w:pos="0"/>
        </w:tabs>
        <w:spacing w:line="578" w:lineRule="exact"/>
        <w:ind w:left="0" w:firstLine="0" w:firstLineChars="0"/>
        <w:jc w:val="center"/>
        <w:rPr>
          <w:rFonts w:hint="eastAsia" w:ascii="方正小标宋简体" w:hAnsi="方正小标宋_GBK" w:eastAsia="方正小标宋简体"/>
          <w:sz w:val="40"/>
          <w:szCs w:val="32"/>
        </w:rPr>
      </w:pPr>
      <w:r>
        <w:rPr>
          <w:rFonts w:hint="eastAsia" w:ascii="方正小标宋简体" w:hAnsi="方正小标宋_GBK" w:eastAsia="方正小标宋简体"/>
          <w:sz w:val="40"/>
          <w:szCs w:val="32"/>
        </w:rPr>
        <w:t>申请报告（参考）</w:t>
      </w:r>
    </w:p>
    <w:p w14:paraId="625E8A0A">
      <w:pPr>
        <w:pStyle w:val="12"/>
        <w:tabs>
          <w:tab w:val="left" w:pos="0"/>
        </w:tabs>
        <w:spacing w:line="578" w:lineRule="exact"/>
        <w:ind w:left="640" w:firstLine="0" w:firstLineChars="0"/>
        <w:rPr>
          <w:rFonts w:eastAsia="方正仿宋_GBK"/>
          <w:sz w:val="30"/>
          <w:szCs w:val="32"/>
        </w:rPr>
      </w:pPr>
    </w:p>
    <w:p w14:paraId="5FE27CE5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>装备类别：□成套设备 □整机设备及核心部件</w:t>
      </w:r>
    </w:p>
    <w:p w14:paraId="0EDE402D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 xml:space="preserve">          □控制系统 □基础材料 □软件系统</w:t>
      </w:r>
    </w:p>
    <w:p w14:paraId="7F50AFCC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>装备名称：</w:t>
      </w:r>
    </w:p>
    <w:p w14:paraId="557520D1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>依托工程项目名称：</w:t>
      </w:r>
    </w:p>
    <w:p w14:paraId="0978C793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>用户单位名称：（若未确定用户单位无需填写）（盖章）</w:t>
      </w:r>
    </w:p>
    <w:p w14:paraId="798CF71D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>研制单位名称：                            （盖章）</w:t>
      </w:r>
    </w:p>
    <w:p w14:paraId="2FF113E3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>联 系 人：</w:t>
      </w:r>
    </w:p>
    <w:p w14:paraId="4E94CB26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>联系电话：</w:t>
      </w:r>
    </w:p>
    <w:p w14:paraId="3D4248EC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>手    机：</w:t>
      </w:r>
    </w:p>
    <w:p w14:paraId="32F45097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>电子邮箱：</w:t>
      </w:r>
    </w:p>
    <w:p w14:paraId="61C475F0">
      <w:pPr>
        <w:pStyle w:val="12"/>
        <w:tabs>
          <w:tab w:val="left" w:pos="0"/>
        </w:tabs>
        <w:spacing w:line="578" w:lineRule="exact"/>
        <w:ind w:left="0" w:firstLine="600"/>
        <w:rPr>
          <w:rFonts w:hint="eastAsia" w:ascii="黑体" w:hAnsi="黑体" w:eastAsia="黑体"/>
          <w:sz w:val="30"/>
          <w:szCs w:val="32"/>
        </w:rPr>
      </w:pPr>
      <w:r>
        <w:rPr>
          <w:rFonts w:hint="eastAsia" w:ascii="黑体" w:hAnsi="黑体" w:eastAsia="黑体"/>
          <w:sz w:val="30"/>
          <w:szCs w:val="32"/>
        </w:rPr>
        <w:t>申报日期：</w:t>
      </w:r>
    </w:p>
    <w:p w14:paraId="48ED6429">
      <w:pPr>
        <w:pStyle w:val="12"/>
        <w:tabs>
          <w:tab w:val="left" w:pos="0"/>
        </w:tabs>
        <w:spacing w:line="578" w:lineRule="exact"/>
        <w:ind w:left="640" w:firstLine="0" w:firstLineChars="0"/>
        <w:rPr>
          <w:rFonts w:hint="eastAsia" w:ascii="黑体" w:hAnsi="黑体" w:eastAsia="黑体"/>
          <w:szCs w:val="32"/>
        </w:rPr>
      </w:pPr>
      <w:r>
        <w:rPr>
          <w:rFonts w:eastAsia="方正仿宋_GBK"/>
          <w:sz w:val="30"/>
          <w:szCs w:val="32"/>
        </w:rPr>
        <w:br w:type="page"/>
      </w:r>
      <w:r>
        <w:rPr>
          <w:rFonts w:hint="eastAsia" w:ascii="黑体" w:hAnsi="黑体" w:eastAsia="黑体"/>
          <w:szCs w:val="32"/>
        </w:rPr>
        <w:t>一、技术装备研制单位（用户单位）介绍</w:t>
      </w:r>
    </w:p>
    <w:p w14:paraId="562848EB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1. 申报单位基本情况（附表）。</w:t>
      </w:r>
    </w:p>
    <w:p w14:paraId="628238E9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2. 近年来重大技术装备研制情况。</w:t>
      </w:r>
    </w:p>
    <w:p w14:paraId="38CE1ECF">
      <w:pPr>
        <w:pStyle w:val="12"/>
        <w:tabs>
          <w:tab w:val="left" w:pos="0"/>
        </w:tabs>
        <w:spacing w:line="578" w:lineRule="exact"/>
        <w:ind w:left="640" w:firstLine="0" w:firstLineChars="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二、省内外同类重大技术装备发展现状和趋势</w:t>
      </w:r>
    </w:p>
    <w:p w14:paraId="5680AEB5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1. 技术装备省外发展概况。</w:t>
      </w:r>
    </w:p>
    <w:p w14:paraId="21BB48D9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2. 技术装备省内发展概况。</w:t>
      </w:r>
    </w:p>
    <w:p w14:paraId="28E6604F">
      <w:pPr>
        <w:pStyle w:val="12"/>
        <w:tabs>
          <w:tab w:val="left" w:pos="0"/>
        </w:tabs>
        <w:spacing w:line="578" w:lineRule="exact"/>
        <w:ind w:left="640" w:firstLine="0" w:firstLineChars="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三、能源领域首台（套）重大技术装备研制和应用的意义</w:t>
      </w:r>
    </w:p>
    <w:p w14:paraId="2909885F">
      <w:pPr>
        <w:pStyle w:val="12"/>
        <w:tabs>
          <w:tab w:val="left" w:pos="0"/>
        </w:tabs>
        <w:spacing w:line="578" w:lineRule="exact"/>
        <w:ind w:left="640" w:firstLine="0" w:firstLineChars="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四、能源领域首台（套）重大技术装备的研制情况</w:t>
      </w:r>
    </w:p>
    <w:p w14:paraId="6DC17DE6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1. 研制背景、适用范围、应用前景。</w:t>
      </w:r>
    </w:p>
    <w:p w14:paraId="3307D525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2. 主要技术规格参数和技术水平，与国内外类似重大技术装备对比。</w:t>
      </w:r>
    </w:p>
    <w:p w14:paraId="4E88B831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3. 研制内容、研制投入、研制周期和进度。</w:t>
      </w:r>
    </w:p>
    <w:p w14:paraId="6E0F2224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4. 重大技术装备自主创新情况、关键技术和创新点。</w:t>
      </w:r>
    </w:p>
    <w:p w14:paraId="559D9FF6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5. 关键问题和难点。</w:t>
      </w:r>
    </w:p>
    <w:p w14:paraId="1B0E74F7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6. 自主化率及关键零部件配套情况。</w:t>
      </w:r>
    </w:p>
    <w:p w14:paraId="14A9DDFB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7. 技术装备研发团队、质量及售后保障能力。</w:t>
      </w:r>
    </w:p>
    <w:p w14:paraId="53B5AD24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8. 科技查新情况。</w:t>
      </w:r>
    </w:p>
    <w:p w14:paraId="7BC01870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9. 科技成果鉴定（评价）情况。（若尚无应用业绩，可不提供本项材料）</w:t>
      </w:r>
    </w:p>
    <w:p w14:paraId="13768324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10. 知识产权和自主品牌情况。</w:t>
      </w:r>
    </w:p>
    <w:p w14:paraId="4491B8B2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11. 运行安全风险评估。（对于潜在的安全风险，提出切实可行的管控措施。）</w:t>
      </w:r>
    </w:p>
    <w:p w14:paraId="25675C7B">
      <w:pPr>
        <w:pStyle w:val="12"/>
        <w:tabs>
          <w:tab w:val="left" w:pos="0"/>
        </w:tabs>
        <w:spacing w:line="578" w:lineRule="exact"/>
        <w:ind w:left="640" w:firstLine="0" w:firstLineChars="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五、能源领域首台（套）重大技术装备产业化水平和市场应用情况</w:t>
      </w:r>
    </w:p>
    <w:p w14:paraId="0953B008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1. 能源领域首台（套）重大技术装备示范情况。（若技术装备尚未应用，无需提供本项材料）</w:t>
      </w:r>
    </w:p>
    <w:p w14:paraId="6A94D21C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2. 产业化能力情况。</w:t>
      </w:r>
    </w:p>
    <w:p w14:paraId="6A4D66A5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3. 市场定位和市场前景。</w:t>
      </w:r>
    </w:p>
    <w:p w14:paraId="3667A60D">
      <w:pPr>
        <w:pStyle w:val="12"/>
        <w:tabs>
          <w:tab w:val="left" w:pos="0"/>
        </w:tabs>
        <w:spacing w:line="578" w:lineRule="exact"/>
        <w:ind w:left="640" w:firstLine="0" w:firstLineChars="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六、有关附件</w:t>
      </w:r>
    </w:p>
    <w:p w14:paraId="415A1FF5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1. 科技查新报告。</w:t>
      </w:r>
    </w:p>
    <w:p w14:paraId="3988CEAC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2. 科学技术成果鉴定证书。（若技术装备尚未应用，无需提供此材料，由第三方权威机构出具的技术方案评审意见或产品检测（测试）报告代替）</w:t>
      </w:r>
    </w:p>
    <w:p w14:paraId="506D8010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3. 检验报告。</w:t>
      </w:r>
    </w:p>
    <w:p w14:paraId="13D6CF04">
      <w:pPr>
        <w:pStyle w:val="13"/>
        <w:spacing w:line="578" w:lineRule="exact"/>
        <w:ind w:firstLine="640" w:firstLineChars="200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4. 工程示范应用运行证明或技术装备销售合同。（若技术装备尚未应用，无需提供此材料）</w:t>
      </w:r>
    </w:p>
    <w:p w14:paraId="4B4B6E11">
      <w:pPr>
        <w:pStyle w:val="13"/>
        <w:spacing w:line="578" w:lineRule="exact"/>
        <w:ind w:firstLine="640" w:firstLineChars="200"/>
        <w:textAlignment w:val="auto"/>
        <w:rPr>
          <w:rFonts w:hint="default" w:ascii="仿宋_GB2312" w:eastAsia="仿宋_GB2312"/>
          <w:szCs w:val="32"/>
          <w:lang w:val="en-US" w:eastAsia="zh-CN"/>
        </w:rPr>
      </w:pPr>
      <w:r>
        <w:rPr>
          <w:rFonts w:hint="eastAsia" w:ascii="仿宋_GB2312"/>
          <w:szCs w:val="32"/>
          <w:lang w:val="en-US" w:eastAsia="zh-CN"/>
        </w:rPr>
        <w:t>5. 信用中国信用报告。</w:t>
      </w:r>
    </w:p>
    <w:p w14:paraId="32D080D4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. 申报材料真实性承诺书。</w:t>
      </w:r>
    </w:p>
    <w:p w14:paraId="03EB1D96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</w:p>
    <w:p w14:paraId="6DDAAB6D">
      <w:pPr>
        <w:pStyle w:val="13"/>
        <w:spacing w:line="578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附表：申报单位基本情况表</w:t>
      </w:r>
    </w:p>
    <w:p w14:paraId="78EF6DAE">
      <w:pPr>
        <w:pStyle w:val="14"/>
        <w:spacing w:line="580" w:lineRule="exact"/>
        <w:ind w:left="0" w:firstLine="0"/>
        <w:rPr>
          <w:rFonts w:eastAsia="黑体"/>
          <w:szCs w:val="32"/>
        </w:rPr>
      </w:pPr>
      <w:r>
        <w:rPr>
          <w:rFonts w:hint="eastAsia" w:ascii="仿宋_GB2312"/>
          <w:sz w:val="30"/>
        </w:rPr>
        <w:br w:type="page"/>
      </w:r>
      <w:r>
        <w:rPr>
          <w:rFonts w:ascii="黑体" w:hAnsi="黑体" w:eastAsia="黑体" w:cs="黑体"/>
          <w:b/>
          <w:bCs/>
          <w:spacing w:val="14"/>
          <w:sz w:val="28"/>
          <w:szCs w:val="28"/>
          <w14:ligatures w14:val="standardContextual"/>
        </w:rPr>
        <w:t>附</w:t>
      </w:r>
      <w:r>
        <w:rPr>
          <w:rFonts w:hint="eastAsia" w:ascii="黑体" w:hAnsi="黑体" w:eastAsia="黑体" w:cs="黑体"/>
          <w:b/>
          <w:bCs/>
          <w:spacing w:val="14"/>
          <w:sz w:val="28"/>
          <w:szCs w:val="28"/>
          <w14:ligatures w14:val="standardContextual"/>
        </w:rPr>
        <w:t>表</w:t>
      </w:r>
    </w:p>
    <w:p w14:paraId="144F9A6F">
      <w:pPr>
        <w:widowControl/>
        <w:spacing w:before="78" w:beforeLines="25" w:line="480" w:lineRule="exact"/>
        <w:ind w:left="1" w:firstLine="419"/>
        <w:jc w:val="center"/>
        <w:textAlignment w:val="bottom"/>
        <w:rPr>
          <w:rFonts w:ascii="Times New Roman" w:hAnsi="Times New Roman" w:eastAsia="黑体" w:cs="Times New Roman"/>
          <w:kern w:val="0"/>
          <w:sz w:val="36"/>
          <w:szCs w:val="44"/>
        </w:rPr>
      </w:pPr>
      <w:r>
        <w:rPr>
          <w:rFonts w:ascii="Times New Roman" w:hAnsi="Times New Roman" w:eastAsia="黑体" w:cs="Times New Roman"/>
          <w:kern w:val="0"/>
          <w:sz w:val="36"/>
          <w:szCs w:val="44"/>
        </w:rPr>
        <w:t>申报单位基本情况表</w:t>
      </w:r>
    </w:p>
    <w:p w14:paraId="4CE44F4B">
      <w:pPr>
        <w:widowControl/>
        <w:spacing w:line="400" w:lineRule="exact"/>
        <w:ind w:left="1" w:firstLine="419"/>
        <w:jc w:val="right"/>
        <w:textAlignment w:val="bottom"/>
        <w:rPr>
          <w:rFonts w:ascii="Times New Roman" w:hAnsi="Times New Roman" w:eastAsia="仿宋_GB2312" w:cs="Times New Roman"/>
          <w:spacing w:val="-6"/>
          <w:kern w:val="0"/>
          <w:sz w:val="28"/>
          <w:szCs w:val="20"/>
        </w:rPr>
      </w:pPr>
      <w:r>
        <w:rPr>
          <w:rFonts w:ascii="Times New Roman" w:hAnsi="Times New Roman" w:eastAsia="仿宋_GB2312" w:cs="Times New Roman"/>
          <w:kern w:val="0"/>
          <w:sz w:val="28"/>
          <w:szCs w:val="20"/>
        </w:rPr>
        <w:t xml:space="preserve">                      </w:t>
      </w:r>
      <w:r>
        <w:rPr>
          <w:rFonts w:ascii="Times New Roman" w:hAnsi="Times New Roman" w:eastAsia="仿宋_GB2312" w:cs="Times New Roman"/>
          <w:kern w:val="0"/>
          <w:sz w:val="24"/>
          <w:szCs w:val="20"/>
        </w:rPr>
        <w:t xml:space="preserve"> 单位:万元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453"/>
        <w:gridCol w:w="36"/>
        <w:gridCol w:w="824"/>
        <w:gridCol w:w="471"/>
        <w:gridCol w:w="166"/>
        <w:gridCol w:w="795"/>
        <w:gridCol w:w="115"/>
        <w:gridCol w:w="603"/>
        <w:gridCol w:w="845"/>
        <w:gridCol w:w="11"/>
        <w:gridCol w:w="366"/>
        <w:gridCol w:w="176"/>
        <w:gridCol w:w="156"/>
        <w:gridCol w:w="394"/>
        <w:gridCol w:w="1132"/>
      </w:tblGrid>
      <w:tr w14:paraId="42811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2C836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用户单位名称</w:t>
            </w:r>
          </w:p>
        </w:tc>
        <w:tc>
          <w:tcPr>
            <w:tcW w:w="7543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87A2E5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</w:tr>
      <w:tr w14:paraId="695CF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D68D4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研制单位名称</w:t>
            </w:r>
          </w:p>
        </w:tc>
        <w:tc>
          <w:tcPr>
            <w:tcW w:w="7543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FB8653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</w:tr>
      <w:tr w14:paraId="168AE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597C6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联 系 人</w:t>
            </w:r>
          </w:p>
        </w:tc>
        <w:tc>
          <w:tcPr>
            <w:tcW w:w="14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6C54EE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030BAC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办公电话</w:t>
            </w:r>
          </w:p>
        </w:tc>
        <w:tc>
          <w:tcPr>
            <w:tcW w:w="167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E39DD3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  <w:tc>
          <w:tcPr>
            <w:tcW w:w="122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2A876A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手 机</w:t>
            </w:r>
          </w:p>
        </w:tc>
        <w:tc>
          <w:tcPr>
            <w:tcW w:w="185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99A63A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</w:tr>
      <w:tr w14:paraId="79390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2F314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联系地址</w:t>
            </w:r>
          </w:p>
        </w:tc>
        <w:tc>
          <w:tcPr>
            <w:tcW w:w="5308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842EB8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010443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spacing w:val="-20"/>
                <w:kern w:val="0"/>
                <w:szCs w:val="20"/>
              </w:rPr>
              <w:t>邮编</w:t>
            </w:r>
          </w:p>
        </w:tc>
        <w:tc>
          <w:tcPr>
            <w:tcW w:w="15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0D59C0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</w:tr>
      <w:tr w14:paraId="45EEC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16EC6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用户单位性质</w:t>
            </w:r>
          </w:p>
        </w:tc>
        <w:tc>
          <w:tcPr>
            <w:tcW w:w="7543" w:type="dxa"/>
            <w:gridSpan w:val="15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2C8358B4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□国有□集体□民营□外商独资□中外合资（其中中方股份比例  ％）</w:t>
            </w:r>
          </w:p>
        </w:tc>
      </w:tr>
      <w:tr w14:paraId="138EE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296B7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研制单位性质</w:t>
            </w:r>
          </w:p>
        </w:tc>
        <w:tc>
          <w:tcPr>
            <w:tcW w:w="7543" w:type="dxa"/>
            <w:gridSpan w:val="15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254CEF8E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□国有□集体□民营□外商独资□中外合资（其中中方股份比例  ％）</w:t>
            </w:r>
          </w:p>
        </w:tc>
      </w:tr>
      <w:tr w14:paraId="1672A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DE62B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研制单位</w:t>
            </w:r>
          </w:p>
          <w:p w14:paraId="20A3E633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研发人员数量</w:t>
            </w:r>
          </w:p>
        </w:tc>
        <w:tc>
          <w:tcPr>
            <w:tcW w:w="2950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AC2FFA1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spacing w:val="-20"/>
                <w:kern w:val="0"/>
                <w:szCs w:val="20"/>
              </w:rPr>
            </w:pPr>
          </w:p>
        </w:tc>
        <w:tc>
          <w:tcPr>
            <w:tcW w:w="2911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D599CE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spacing w:val="-20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研制单位技术开发费（R&amp;D）</w:t>
            </w: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A5744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</w:tr>
      <w:tr w14:paraId="7A68E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C34B6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研制单位企业技术中心建设（请打勾）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FF01F0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□ 国家级</w:t>
            </w:r>
          </w:p>
          <w:p w14:paraId="0BFA032C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□ 省  级</w:t>
            </w:r>
          </w:p>
          <w:p w14:paraId="11585E32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□ 市  级</w:t>
            </w:r>
          </w:p>
        </w:tc>
        <w:tc>
          <w:tcPr>
            <w:tcW w:w="2407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62258E8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省外或海外研发机构建设（请打勾）</w:t>
            </w:r>
          </w:p>
        </w:tc>
        <w:tc>
          <w:tcPr>
            <w:tcW w:w="36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98213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□ 已建立省外研发机构</w:t>
            </w:r>
          </w:p>
          <w:p w14:paraId="5DC00787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□ 已建立海外研发机构</w:t>
            </w:r>
          </w:p>
          <w:p w14:paraId="2AEDA893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□ 未建立省外或海外研发机构</w:t>
            </w:r>
          </w:p>
        </w:tc>
      </w:tr>
      <w:tr w14:paraId="65CC3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6EAA3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能源领域首台（套）重大技术装备名称</w:t>
            </w:r>
          </w:p>
        </w:tc>
        <w:tc>
          <w:tcPr>
            <w:tcW w:w="7543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94429D">
            <w:pPr>
              <w:widowControl/>
              <w:spacing w:before="93" w:beforeLines="30"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spacing w:val="-20"/>
                <w:kern w:val="0"/>
                <w:szCs w:val="20"/>
              </w:rPr>
            </w:pPr>
          </w:p>
        </w:tc>
      </w:tr>
      <w:tr w14:paraId="60803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BAC44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技术装备类别</w:t>
            </w:r>
          </w:p>
        </w:tc>
        <w:tc>
          <w:tcPr>
            <w:tcW w:w="7543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0CA76F">
            <w:pPr>
              <w:pStyle w:val="14"/>
              <w:spacing w:line="240" w:lineRule="auto"/>
              <w:ind w:left="0" w:firstLine="0"/>
              <w:rPr>
                <w:rFonts w:hint="eastAsia" w:ascii="方正仿宋_GBK" w:hAnsi="方正仿宋_GBK" w:eastAsia="方正仿宋_GBK"/>
                <w:spacing w:val="-20"/>
                <w:sz w:val="21"/>
              </w:rPr>
            </w:pPr>
            <w:r>
              <w:rPr>
                <w:rFonts w:hint="eastAsia" w:ascii="方正仿宋_GBK" w:hAnsi="方正仿宋_GBK" w:eastAsia="方正仿宋_GBK"/>
                <w:sz w:val="21"/>
              </w:rPr>
              <w:t>□成套设备 □整机设备及核心部件 □控制系统 □基础材料 □软件系统</w:t>
            </w:r>
          </w:p>
        </w:tc>
      </w:tr>
      <w:tr w14:paraId="11616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36503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技术装备进展情况</w:t>
            </w:r>
          </w:p>
        </w:tc>
        <w:tc>
          <w:tcPr>
            <w:tcW w:w="7543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F6FD55">
            <w:pPr>
              <w:pStyle w:val="14"/>
              <w:spacing w:line="240" w:lineRule="auto"/>
              <w:ind w:left="0" w:firstLine="0"/>
              <w:rPr>
                <w:rFonts w:hint="eastAsia" w:ascii="方正仿宋_GBK" w:hAnsi="方正仿宋_GBK" w:eastAsia="方正仿宋_GBK"/>
                <w:spacing w:val="-20"/>
                <w:sz w:val="21"/>
              </w:rPr>
            </w:pPr>
            <w:r>
              <w:rPr>
                <w:rFonts w:hint="eastAsia" w:ascii="方正仿宋_GBK" w:hAnsi="方正仿宋_GBK" w:eastAsia="方正仿宋_GBK"/>
                <w:sz w:val="21"/>
              </w:rPr>
              <w:t>□准备研制 □正在研制 □安装调试 □工程示范</w:t>
            </w:r>
          </w:p>
        </w:tc>
      </w:tr>
      <w:tr w14:paraId="38C46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9539D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技术装备产值及自主化率</w:t>
            </w:r>
          </w:p>
        </w:tc>
        <w:tc>
          <w:tcPr>
            <w:tcW w:w="231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5299FA0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  <w:tc>
          <w:tcPr>
            <w:tcW w:w="143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DDA50D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 xml:space="preserve">技术装备研制投入及周期 </w:t>
            </w:r>
          </w:p>
        </w:tc>
        <w:tc>
          <w:tcPr>
            <w:tcW w:w="1574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11BB2A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  <w:tc>
          <w:tcPr>
            <w:tcW w:w="109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461320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技术装备售  价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87670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</w:tr>
      <w:tr w14:paraId="2ACB8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A1573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示范用户及示范工程名称</w:t>
            </w:r>
          </w:p>
        </w:tc>
        <w:tc>
          <w:tcPr>
            <w:tcW w:w="7543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15D64F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</w:tr>
      <w:tr w14:paraId="470BD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E8CAD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示范技术装备投保情况</w:t>
            </w:r>
          </w:p>
        </w:tc>
        <w:tc>
          <w:tcPr>
            <w:tcW w:w="7543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97C275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</w:tr>
      <w:tr w14:paraId="7BB1B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920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E9AB4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>技术装备基本情况描述及申请能源领域首台（套）重大技术装备主要理由（关键创新点）</w:t>
            </w:r>
          </w:p>
        </w:tc>
      </w:tr>
      <w:tr w14:paraId="6F4BE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0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9A4D6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  <w:p w14:paraId="4035A259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  <w:r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  <w:t xml:space="preserve"> </w:t>
            </w:r>
          </w:p>
          <w:p w14:paraId="64A20CDE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  <w:p w14:paraId="37D48700">
            <w:pPr>
              <w:widowControl/>
              <w:jc w:val="left"/>
              <w:textAlignment w:val="bottom"/>
              <w:rPr>
                <w:rFonts w:hint="eastAsia" w:ascii="方正仿宋_GBK" w:hAnsi="方正仿宋_GBK" w:eastAsia="方正仿宋_GBK" w:cs="Times New Roman"/>
                <w:kern w:val="0"/>
                <w:szCs w:val="20"/>
              </w:rPr>
            </w:pPr>
          </w:p>
        </w:tc>
      </w:tr>
    </w:tbl>
    <w:p w14:paraId="580ECCD7">
      <w:pPr>
        <w:rPr>
          <w:rFonts w:hint="eastAsia"/>
          <w:spacing w:val="-12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3FF40E-F157-4BCD-94BA-627F1274C7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3FDF9E9-17BC-4D45-BB96-0E2023E8727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B26C997-536F-4BAB-9CEB-A33A28C2CD5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CBA947C-23C1-49F8-BF32-9F6A5231D89F}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110E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94897C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94897C">
                    <w:pPr>
                      <w:pStyle w:val="3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wMDFhNjBhNWVlOGRmOTViNGExNzMxYmNiMmYxMjEifQ=="/>
  </w:docVars>
  <w:rsids>
    <w:rsidRoot w:val="006D7080"/>
    <w:rsid w:val="00004189"/>
    <w:rsid w:val="000332B0"/>
    <w:rsid w:val="00076FEB"/>
    <w:rsid w:val="00095DCC"/>
    <w:rsid w:val="000B58D4"/>
    <w:rsid w:val="00102DC7"/>
    <w:rsid w:val="00116435"/>
    <w:rsid w:val="001202AD"/>
    <w:rsid w:val="00170E2F"/>
    <w:rsid w:val="00173B19"/>
    <w:rsid w:val="001A4B5E"/>
    <w:rsid w:val="001B0E05"/>
    <w:rsid w:val="001B2A11"/>
    <w:rsid w:val="00284C8D"/>
    <w:rsid w:val="00296CE2"/>
    <w:rsid w:val="002C4144"/>
    <w:rsid w:val="002E4865"/>
    <w:rsid w:val="002F04D1"/>
    <w:rsid w:val="002F412D"/>
    <w:rsid w:val="00303151"/>
    <w:rsid w:val="00325B18"/>
    <w:rsid w:val="003335E6"/>
    <w:rsid w:val="00346746"/>
    <w:rsid w:val="003E10E3"/>
    <w:rsid w:val="00400765"/>
    <w:rsid w:val="0044188C"/>
    <w:rsid w:val="0046011F"/>
    <w:rsid w:val="004710F7"/>
    <w:rsid w:val="00486E3D"/>
    <w:rsid w:val="004A4D3B"/>
    <w:rsid w:val="004D484C"/>
    <w:rsid w:val="004F275F"/>
    <w:rsid w:val="00534CC0"/>
    <w:rsid w:val="00564481"/>
    <w:rsid w:val="005848DE"/>
    <w:rsid w:val="0059592A"/>
    <w:rsid w:val="005A3ADB"/>
    <w:rsid w:val="005C5913"/>
    <w:rsid w:val="0061746C"/>
    <w:rsid w:val="00623D69"/>
    <w:rsid w:val="0062415A"/>
    <w:rsid w:val="006427B6"/>
    <w:rsid w:val="00697908"/>
    <w:rsid w:val="006D4EDD"/>
    <w:rsid w:val="006D7080"/>
    <w:rsid w:val="007147B9"/>
    <w:rsid w:val="007249A2"/>
    <w:rsid w:val="007462FB"/>
    <w:rsid w:val="008233BE"/>
    <w:rsid w:val="00827747"/>
    <w:rsid w:val="00833D97"/>
    <w:rsid w:val="008A5CCB"/>
    <w:rsid w:val="008B3815"/>
    <w:rsid w:val="008C445C"/>
    <w:rsid w:val="008D581A"/>
    <w:rsid w:val="009103C3"/>
    <w:rsid w:val="009277F8"/>
    <w:rsid w:val="009729F1"/>
    <w:rsid w:val="009824AB"/>
    <w:rsid w:val="009B1336"/>
    <w:rsid w:val="009E13CF"/>
    <w:rsid w:val="009E6454"/>
    <w:rsid w:val="00A062EE"/>
    <w:rsid w:val="00A142A2"/>
    <w:rsid w:val="00A55D18"/>
    <w:rsid w:val="00A9583A"/>
    <w:rsid w:val="00AB39A2"/>
    <w:rsid w:val="00B400BE"/>
    <w:rsid w:val="00B51BBD"/>
    <w:rsid w:val="00B86037"/>
    <w:rsid w:val="00BA193E"/>
    <w:rsid w:val="00BC5B68"/>
    <w:rsid w:val="00BF4B1C"/>
    <w:rsid w:val="00BF4DC3"/>
    <w:rsid w:val="00C56495"/>
    <w:rsid w:val="00C8452E"/>
    <w:rsid w:val="00C96DE9"/>
    <w:rsid w:val="00CA79CC"/>
    <w:rsid w:val="00CB6634"/>
    <w:rsid w:val="00CD237F"/>
    <w:rsid w:val="00D308F4"/>
    <w:rsid w:val="00D4525E"/>
    <w:rsid w:val="00D61DF4"/>
    <w:rsid w:val="00D6647F"/>
    <w:rsid w:val="00D67044"/>
    <w:rsid w:val="00D71268"/>
    <w:rsid w:val="00DA7F25"/>
    <w:rsid w:val="00E14614"/>
    <w:rsid w:val="00EB59B1"/>
    <w:rsid w:val="00EB69F7"/>
    <w:rsid w:val="00ED20C8"/>
    <w:rsid w:val="00EF3F64"/>
    <w:rsid w:val="00F60A22"/>
    <w:rsid w:val="00F848C7"/>
    <w:rsid w:val="00F97A11"/>
    <w:rsid w:val="00FA5638"/>
    <w:rsid w:val="00FB00BE"/>
    <w:rsid w:val="00FC7251"/>
    <w:rsid w:val="00FE269D"/>
    <w:rsid w:val="03D66BA6"/>
    <w:rsid w:val="089D161C"/>
    <w:rsid w:val="0EC42377"/>
    <w:rsid w:val="166D15EC"/>
    <w:rsid w:val="1B2C4827"/>
    <w:rsid w:val="1CAF652C"/>
    <w:rsid w:val="2130749E"/>
    <w:rsid w:val="22A67210"/>
    <w:rsid w:val="244F1BFD"/>
    <w:rsid w:val="24A84E40"/>
    <w:rsid w:val="2C4340CC"/>
    <w:rsid w:val="2C99004B"/>
    <w:rsid w:val="2DC955AB"/>
    <w:rsid w:val="37A97B52"/>
    <w:rsid w:val="381B357D"/>
    <w:rsid w:val="3E646C98"/>
    <w:rsid w:val="3FBB48C6"/>
    <w:rsid w:val="43D30430"/>
    <w:rsid w:val="484A1A45"/>
    <w:rsid w:val="498F346E"/>
    <w:rsid w:val="4BC66FD7"/>
    <w:rsid w:val="4D01032A"/>
    <w:rsid w:val="529C21C4"/>
    <w:rsid w:val="53360094"/>
    <w:rsid w:val="55BF738F"/>
    <w:rsid w:val="55C50F03"/>
    <w:rsid w:val="582A7844"/>
    <w:rsid w:val="5A1F48AE"/>
    <w:rsid w:val="5F9E0A8B"/>
    <w:rsid w:val="621912AD"/>
    <w:rsid w:val="64051862"/>
    <w:rsid w:val="65D57BE0"/>
    <w:rsid w:val="66AB5BCD"/>
    <w:rsid w:val="73EE177D"/>
    <w:rsid w:val="794A66C1"/>
    <w:rsid w:val="7AEE7C23"/>
    <w:rsid w:val="7B8E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eastAsia="en-US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kern w:val="2"/>
      <w:sz w:val="18"/>
      <w:szCs w:val="18"/>
    </w:rPr>
  </w:style>
  <w:style w:type="paragraph" w:customStyle="1" w:styleId="12">
    <w:name w:val="列表段落1"/>
    <w:qFormat/>
    <w:uiPriority w:val="0"/>
    <w:pPr>
      <w:widowControl w:val="0"/>
      <w:spacing w:line="346" w:lineRule="auto"/>
      <w:ind w:left="1" w:firstLine="420" w:firstLineChars="200"/>
      <w:jc w:val="both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customStyle="1" w:styleId="13">
    <w:name w:val="正文 New New New New New New New New New New New New New New New New New New New"/>
    <w:qFormat/>
    <w:uiPriority w:val="0"/>
    <w:pPr>
      <w:widowControl w:val="0"/>
      <w:spacing w:line="346" w:lineRule="auto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customStyle="1" w:styleId="14">
    <w:name w:val="p0"/>
    <w:qFormat/>
    <w:uiPriority w:val="0"/>
    <w:pPr>
      <w:spacing w:line="346" w:lineRule="auto"/>
      <w:ind w:left="1" w:firstLine="419"/>
      <w:textAlignment w:val="bottom"/>
    </w:pPr>
    <w:rPr>
      <w:rFonts w:ascii="Times New Roman" w:hAnsi="Times New Roman" w:eastAsia="仿宋_GB2312" w:cs="Times New Roman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3827</Words>
  <Characters>3921</Characters>
  <Lines>30</Lines>
  <Paragraphs>8</Paragraphs>
  <TotalTime>32</TotalTime>
  <ScaleCrop>false</ScaleCrop>
  <LinksUpToDate>false</LinksUpToDate>
  <CharactersWithSpaces>4149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2025-07-23T07:32:00Z</dcterms:created>
  <dc:creator>42513</dc:creator>
  <cp:lastModifiedBy>综合办公室</cp:lastModifiedBy>
  <cp:lastPrinted>2026-08-07T10:14:00Z</cp:lastPrinted>
  <dcterms:modified xsi:type="dcterms:W3CDTF">2026-08-10T10:14:32Z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eyJoZGlkIjoiY2QzY2RmN2IxNjk2NzlmNDI0OGUwYzJmZDFkN2E4ODkiLCJ1c2VySWQiOiIxNjYwODI4NDY2In0=</vt:lpwstr>
  </property>
  <property fmtid="{D5CDD505-2E9C-101B-9397-08002B2CF9AE}" pid="4" name="ICV">
    <vt:lpwstr>D7B36F00D2EE4437BBADBCD856B39BB9_12</vt:lpwstr>
  </property>
</Properties>
</file>